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5020" w14:textId="17A8CF82" w:rsidR="00F9726A" w:rsidRPr="002734C5" w:rsidRDefault="0040276B" w:rsidP="003A56B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202</w:t>
      </w:r>
      <w:r w:rsidR="00F9726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242779">
        <w:rPr>
          <w:b/>
          <w:sz w:val="32"/>
          <w:szCs w:val="32"/>
        </w:rPr>
        <w:t>GUIDELINES FOR PEARL SPARKS</w:t>
      </w:r>
      <w:r w:rsidR="00B362BE">
        <w:rPr>
          <w:b/>
          <w:sz w:val="32"/>
          <w:szCs w:val="32"/>
        </w:rPr>
        <w:t xml:space="preserve"> </w:t>
      </w:r>
      <w:r w:rsidR="003A56B1">
        <w:rPr>
          <w:b/>
          <w:sz w:val="32"/>
          <w:szCs w:val="32"/>
        </w:rPr>
        <w:t xml:space="preserve">HEALTHCARE </w:t>
      </w:r>
      <w:r w:rsidR="00574398" w:rsidRPr="001C6736">
        <w:rPr>
          <w:b/>
          <w:sz w:val="32"/>
          <w:szCs w:val="32"/>
        </w:rPr>
        <w:t>SCHOLARSHIP</w:t>
      </w:r>
      <w:r w:rsidR="002734C5">
        <w:rPr>
          <w:b/>
          <w:sz w:val="16"/>
          <w:szCs w:val="16"/>
        </w:rPr>
        <w:t xml:space="preserve"> Page 1 of 3</w:t>
      </w:r>
    </w:p>
    <w:p w14:paraId="1A455E06" w14:textId="77777777" w:rsidR="00574398" w:rsidRPr="001C6736" w:rsidRDefault="00574398" w:rsidP="003A56B1">
      <w:pPr>
        <w:jc w:val="center"/>
        <w:rPr>
          <w:sz w:val="32"/>
          <w:szCs w:val="32"/>
        </w:rPr>
      </w:pPr>
      <w:r w:rsidRPr="001C6736">
        <w:rPr>
          <w:sz w:val="32"/>
          <w:szCs w:val="32"/>
        </w:rPr>
        <w:t>AWARDED BY ALABAMA DISTRICT, PILOT INTERNATIONAL</w:t>
      </w:r>
    </w:p>
    <w:p w14:paraId="7234C546" w14:textId="77777777" w:rsidR="00574398" w:rsidRPr="001C6736" w:rsidRDefault="00574398" w:rsidP="00574398">
      <w:pPr>
        <w:rPr>
          <w:sz w:val="32"/>
          <w:szCs w:val="32"/>
        </w:rPr>
      </w:pPr>
    </w:p>
    <w:p w14:paraId="6D80F800" w14:textId="22A6869C" w:rsidR="00574398" w:rsidRPr="001C6736" w:rsidRDefault="009178AC" w:rsidP="003465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574398" w:rsidRPr="001C6736">
        <w:rPr>
          <w:sz w:val="24"/>
          <w:szCs w:val="24"/>
        </w:rPr>
        <w:t xml:space="preserve"> scholarship shall be awarded biannually to a qualified student who has been accepted by an approved </w:t>
      </w:r>
      <w:r w:rsidR="00B240B5">
        <w:rPr>
          <w:sz w:val="24"/>
          <w:szCs w:val="24"/>
        </w:rPr>
        <w:t xml:space="preserve">school offering a program </w:t>
      </w:r>
      <w:r w:rsidR="00F9726A">
        <w:rPr>
          <w:sz w:val="24"/>
          <w:szCs w:val="24"/>
        </w:rPr>
        <w:t xml:space="preserve">with a degree </w:t>
      </w:r>
      <w:r w:rsidR="00B240B5">
        <w:rPr>
          <w:sz w:val="24"/>
          <w:szCs w:val="24"/>
        </w:rPr>
        <w:t xml:space="preserve">in </w:t>
      </w:r>
      <w:r w:rsidR="00554A88">
        <w:rPr>
          <w:sz w:val="24"/>
          <w:szCs w:val="24"/>
        </w:rPr>
        <w:t>a medical or health related field in the state of Alabama.</w:t>
      </w:r>
    </w:p>
    <w:p w14:paraId="07B715A9" w14:textId="77777777" w:rsidR="00A67A27" w:rsidRDefault="00135549" w:rsidP="001355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6736">
        <w:rPr>
          <w:sz w:val="24"/>
          <w:szCs w:val="24"/>
        </w:rPr>
        <w:t xml:space="preserve">The scholarship shall be $1600.00 payable $800.00 per year for two years only.  </w:t>
      </w:r>
    </w:p>
    <w:p w14:paraId="15C6990A" w14:textId="77777777" w:rsidR="00135549" w:rsidRPr="001C6736" w:rsidRDefault="00135549" w:rsidP="001355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6736">
        <w:rPr>
          <w:sz w:val="24"/>
          <w:szCs w:val="24"/>
        </w:rPr>
        <w:t>Should the recipient not remain in school, the balance from the scholarship account shall be returned to the Alabama District Treasury.</w:t>
      </w:r>
    </w:p>
    <w:p w14:paraId="7EE9C149" w14:textId="77777777" w:rsidR="00574398" w:rsidRPr="001C6736" w:rsidRDefault="00574398" w:rsidP="00D579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6736">
        <w:rPr>
          <w:sz w:val="24"/>
          <w:szCs w:val="24"/>
        </w:rPr>
        <w:t>The completed application form must be accompanied by:</w:t>
      </w:r>
    </w:p>
    <w:p w14:paraId="68A9179C" w14:textId="77777777" w:rsidR="00574398" w:rsidRPr="001C6736" w:rsidRDefault="00574398" w:rsidP="005743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6736">
        <w:rPr>
          <w:sz w:val="24"/>
          <w:szCs w:val="24"/>
        </w:rPr>
        <w:t>A high school transcript</w:t>
      </w:r>
      <w:r w:rsidR="00106DB2">
        <w:rPr>
          <w:sz w:val="24"/>
          <w:szCs w:val="24"/>
        </w:rPr>
        <w:t>, and college transcript if already enrolled.</w:t>
      </w:r>
    </w:p>
    <w:p w14:paraId="39FBB2E2" w14:textId="75B53DEF" w:rsidR="00135549" w:rsidRPr="001C6736" w:rsidRDefault="00135549" w:rsidP="005743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6736">
        <w:rPr>
          <w:sz w:val="24"/>
          <w:szCs w:val="24"/>
        </w:rPr>
        <w:t xml:space="preserve">A letter from the applicant to include the reason for entering </w:t>
      </w:r>
      <w:r w:rsidR="00F9726A">
        <w:rPr>
          <w:sz w:val="24"/>
          <w:szCs w:val="24"/>
        </w:rPr>
        <w:t xml:space="preserve">their medical related </w:t>
      </w:r>
      <w:r w:rsidRPr="001C6736">
        <w:rPr>
          <w:sz w:val="24"/>
          <w:szCs w:val="24"/>
        </w:rPr>
        <w:t>field</w:t>
      </w:r>
      <w:r w:rsidR="00F9726A">
        <w:rPr>
          <w:sz w:val="24"/>
          <w:szCs w:val="24"/>
        </w:rPr>
        <w:t xml:space="preserve"> and</w:t>
      </w:r>
      <w:r w:rsidRPr="001C6736">
        <w:rPr>
          <w:sz w:val="24"/>
          <w:szCs w:val="24"/>
        </w:rPr>
        <w:t xml:space="preserve"> why he/she should receive the scholarship.</w:t>
      </w:r>
    </w:p>
    <w:p w14:paraId="080A6192" w14:textId="33AF615B" w:rsidR="00135549" w:rsidRPr="001C6736" w:rsidRDefault="00135549" w:rsidP="0057439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6736">
        <w:rPr>
          <w:sz w:val="24"/>
          <w:szCs w:val="24"/>
        </w:rPr>
        <w:t>A letter of acceptance from the</w:t>
      </w:r>
      <w:r w:rsidR="00106DB2">
        <w:rPr>
          <w:sz w:val="24"/>
          <w:szCs w:val="24"/>
        </w:rPr>
        <w:t xml:space="preserve"> school offering a program in</w:t>
      </w:r>
      <w:r w:rsidRPr="001C6736">
        <w:rPr>
          <w:sz w:val="24"/>
          <w:szCs w:val="24"/>
        </w:rPr>
        <w:t xml:space="preserve"> </w:t>
      </w:r>
      <w:r w:rsidR="00F9726A">
        <w:rPr>
          <w:sz w:val="24"/>
          <w:szCs w:val="24"/>
        </w:rPr>
        <w:t>their chosen medical field</w:t>
      </w:r>
      <w:r w:rsidR="00106DB2">
        <w:rPr>
          <w:sz w:val="24"/>
          <w:szCs w:val="24"/>
        </w:rPr>
        <w:t>, in Alabama</w:t>
      </w:r>
      <w:r w:rsidRPr="001C6736">
        <w:rPr>
          <w:sz w:val="24"/>
          <w:szCs w:val="24"/>
        </w:rPr>
        <w:t>.</w:t>
      </w:r>
    </w:p>
    <w:p w14:paraId="114DCCDF" w14:textId="77777777" w:rsidR="00135549" w:rsidRDefault="001C6736" w:rsidP="001C6736">
      <w:pPr>
        <w:ind w:firstLine="360"/>
        <w:rPr>
          <w:sz w:val="24"/>
          <w:szCs w:val="24"/>
        </w:rPr>
      </w:pPr>
      <w:r w:rsidRPr="001C6736">
        <w:rPr>
          <w:sz w:val="24"/>
          <w:szCs w:val="24"/>
        </w:rPr>
        <w:t xml:space="preserve"> </w:t>
      </w:r>
      <w:r w:rsidRPr="001C6736">
        <w:rPr>
          <w:sz w:val="24"/>
          <w:szCs w:val="24"/>
        </w:rPr>
        <w:tab/>
        <w:t xml:space="preserve">D.   </w:t>
      </w:r>
      <w:r w:rsidR="00135549" w:rsidRPr="001C6736">
        <w:rPr>
          <w:sz w:val="24"/>
          <w:szCs w:val="24"/>
        </w:rPr>
        <w:t>Two letters from academic references (teachers, principals</w:t>
      </w:r>
      <w:r w:rsidR="00D5795C" w:rsidRPr="001C6736">
        <w:rPr>
          <w:sz w:val="24"/>
          <w:szCs w:val="24"/>
        </w:rPr>
        <w:t>,</w:t>
      </w:r>
      <w:r w:rsidR="00A617FC" w:rsidRPr="001C6736">
        <w:rPr>
          <w:sz w:val="24"/>
          <w:szCs w:val="24"/>
        </w:rPr>
        <w:t xml:space="preserve"> </w:t>
      </w:r>
      <w:r w:rsidR="00D5795C" w:rsidRPr="001C6736">
        <w:rPr>
          <w:sz w:val="24"/>
          <w:szCs w:val="24"/>
        </w:rPr>
        <w:t>etc.)</w:t>
      </w:r>
      <w:r w:rsidR="00346549" w:rsidRPr="001C6736">
        <w:rPr>
          <w:sz w:val="24"/>
          <w:szCs w:val="24"/>
        </w:rPr>
        <w:t xml:space="preserve"> </w:t>
      </w:r>
      <w:r w:rsidR="00135549" w:rsidRPr="001C6736">
        <w:rPr>
          <w:sz w:val="24"/>
          <w:szCs w:val="24"/>
        </w:rPr>
        <w:t>who could recommend applicant.</w:t>
      </w:r>
    </w:p>
    <w:p w14:paraId="70B94EA4" w14:textId="77777777" w:rsidR="00D70EDA" w:rsidRDefault="00D70EDA" w:rsidP="001C6736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  <w:t>E.   Summary and verification of Volunteer and Community Service Activities and Hours.</w:t>
      </w:r>
    </w:p>
    <w:p w14:paraId="100ADC4C" w14:textId="77777777" w:rsidR="00150E6F" w:rsidRDefault="00150E6F" w:rsidP="00150E6F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Applications must be </w:t>
      </w:r>
      <w:r w:rsidRPr="00AA2EAB">
        <w:rPr>
          <w:sz w:val="24"/>
          <w:szCs w:val="24"/>
          <w:u w:val="single"/>
        </w:rPr>
        <w:t>signed by the sponsoring Pilot Club President</w:t>
      </w:r>
      <w:r>
        <w:rPr>
          <w:sz w:val="24"/>
          <w:szCs w:val="24"/>
        </w:rPr>
        <w:t>, which is in good standing in the Alabama District of Pilot International.</w:t>
      </w:r>
    </w:p>
    <w:p w14:paraId="0BB206AF" w14:textId="77777777" w:rsidR="004E5B28" w:rsidRPr="001C6736" w:rsidRDefault="004E5B28" w:rsidP="001C6736">
      <w:pPr>
        <w:ind w:firstLine="360"/>
        <w:rPr>
          <w:sz w:val="24"/>
          <w:szCs w:val="24"/>
        </w:rPr>
      </w:pPr>
    </w:p>
    <w:p w14:paraId="47B72E75" w14:textId="2C67A505" w:rsidR="00135549" w:rsidRPr="00150E6F" w:rsidRDefault="00150E6F" w:rsidP="00150E6F">
      <w:pPr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Thr</w:t>
      </w:r>
      <w:r w:rsidR="00135549" w:rsidRPr="00150E6F">
        <w:rPr>
          <w:b/>
          <w:sz w:val="24"/>
          <w:szCs w:val="24"/>
        </w:rPr>
        <w:t xml:space="preserve">ee (3) copies of the application and </w:t>
      </w:r>
      <w:r w:rsidR="00105701" w:rsidRPr="00150E6F">
        <w:rPr>
          <w:b/>
          <w:sz w:val="24"/>
          <w:szCs w:val="24"/>
        </w:rPr>
        <w:t>all attachments</w:t>
      </w:r>
      <w:r w:rsidR="00135549" w:rsidRPr="00150E6F">
        <w:rPr>
          <w:b/>
          <w:sz w:val="24"/>
          <w:szCs w:val="24"/>
        </w:rPr>
        <w:t xml:space="preserve"> must be submitted</w:t>
      </w:r>
      <w:r w:rsidR="00F9726A">
        <w:rPr>
          <w:b/>
          <w:sz w:val="24"/>
          <w:szCs w:val="24"/>
        </w:rPr>
        <w:t>, one</w:t>
      </w:r>
      <w:r w:rsidR="00135549" w:rsidRPr="00150E6F">
        <w:rPr>
          <w:b/>
          <w:sz w:val="24"/>
          <w:szCs w:val="24"/>
        </w:rPr>
        <w:t xml:space="preserve"> to the </w:t>
      </w:r>
      <w:r w:rsidR="00105701" w:rsidRPr="00150E6F">
        <w:rPr>
          <w:b/>
          <w:sz w:val="24"/>
          <w:szCs w:val="24"/>
        </w:rPr>
        <w:t>Committee Chair</w:t>
      </w:r>
      <w:r w:rsidR="00F9726A">
        <w:rPr>
          <w:b/>
          <w:sz w:val="24"/>
          <w:szCs w:val="24"/>
        </w:rPr>
        <w:t>, one to the District Governor, and one to the Treasurer</w:t>
      </w:r>
      <w:r w:rsidR="00105701" w:rsidRPr="00150E6F">
        <w:rPr>
          <w:b/>
          <w:sz w:val="24"/>
          <w:szCs w:val="24"/>
        </w:rPr>
        <w:t xml:space="preserve"> listed below</w:t>
      </w:r>
      <w:r w:rsidR="0012303D">
        <w:rPr>
          <w:b/>
          <w:sz w:val="24"/>
          <w:szCs w:val="24"/>
        </w:rPr>
        <w:t>. This should be done in two ways. First a hard copy by mail and a second copy via email,</w:t>
      </w:r>
      <w:r w:rsidR="00135549" w:rsidRPr="00150E6F">
        <w:rPr>
          <w:b/>
          <w:sz w:val="24"/>
          <w:szCs w:val="24"/>
        </w:rPr>
        <w:t xml:space="preserve"> </w:t>
      </w:r>
      <w:r w:rsidR="00135549" w:rsidRPr="00150E6F">
        <w:rPr>
          <w:b/>
          <w:sz w:val="24"/>
          <w:szCs w:val="24"/>
          <w:u w:val="single"/>
        </w:rPr>
        <w:t xml:space="preserve">no later than </w:t>
      </w:r>
      <w:r w:rsidR="00AA2EAB">
        <w:rPr>
          <w:b/>
          <w:sz w:val="24"/>
          <w:szCs w:val="24"/>
          <w:u w:val="single"/>
        </w:rPr>
        <w:t>2</w:t>
      </w:r>
      <w:r w:rsidR="0012303D">
        <w:rPr>
          <w:b/>
          <w:sz w:val="24"/>
          <w:szCs w:val="24"/>
          <w:u w:val="single"/>
        </w:rPr>
        <w:t>0</w:t>
      </w:r>
      <w:r w:rsidR="0040276B" w:rsidRPr="0040276B">
        <w:rPr>
          <w:b/>
          <w:sz w:val="24"/>
          <w:szCs w:val="24"/>
          <w:u w:val="single"/>
        </w:rPr>
        <w:t xml:space="preserve"> February</w:t>
      </w:r>
      <w:r w:rsidR="002A5003" w:rsidRPr="0040276B">
        <w:rPr>
          <w:b/>
          <w:sz w:val="24"/>
          <w:szCs w:val="24"/>
          <w:u w:val="single"/>
        </w:rPr>
        <w:t xml:space="preserve"> 20</w:t>
      </w:r>
      <w:r w:rsidR="00891FF0" w:rsidRPr="0040276B">
        <w:rPr>
          <w:b/>
          <w:sz w:val="24"/>
          <w:szCs w:val="24"/>
          <w:u w:val="single"/>
        </w:rPr>
        <w:t>2</w:t>
      </w:r>
      <w:r w:rsidR="0012303D">
        <w:rPr>
          <w:b/>
          <w:sz w:val="24"/>
          <w:szCs w:val="24"/>
          <w:u w:val="single"/>
        </w:rPr>
        <w:t>5</w:t>
      </w:r>
      <w:r w:rsidR="00AA2EAB">
        <w:rPr>
          <w:sz w:val="24"/>
          <w:szCs w:val="24"/>
        </w:rPr>
        <w:t xml:space="preserve"> (I suggest postmarking by February </w:t>
      </w:r>
      <w:r w:rsidR="0012303D">
        <w:rPr>
          <w:sz w:val="24"/>
          <w:szCs w:val="24"/>
        </w:rPr>
        <w:t>14</w:t>
      </w:r>
      <w:r w:rsidR="00046674" w:rsidRPr="00046674">
        <w:rPr>
          <w:sz w:val="24"/>
          <w:szCs w:val="24"/>
          <w:vertAlign w:val="superscript"/>
        </w:rPr>
        <w:t>th</w:t>
      </w:r>
      <w:r w:rsidR="00AA2EAB" w:rsidRPr="00AA2EAB">
        <w:rPr>
          <w:sz w:val="24"/>
          <w:szCs w:val="24"/>
        </w:rPr>
        <w:t>)</w:t>
      </w:r>
      <w:r w:rsidR="0012303D">
        <w:rPr>
          <w:sz w:val="24"/>
          <w:szCs w:val="24"/>
        </w:rPr>
        <w:t xml:space="preserve">  This is a precaution that will ensure that your application reaches it’s intended destination. Also I recommend using a large 9 X 12” mailing envelope.</w:t>
      </w:r>
    </w:p>
    <w:p w14:paraId="597E11E6" w14:textId="77777777" w:rsidR="004E5B28" w:rsidRPr="001C6736" w:rsidRDefault="004E5B28" w:rsidP="004E5B28">
      <w:pPr>
        <w:pStyle w:val="ListParagraph"/>
        <w:rPr>
          <w:b/>
          <w:sz w:val="24"/>
          <w:szCs w:val="24"/>
        </w:rPr>
      </w:pPr>
    </w:p>
    <w:p w14:paraId="548184C3" w14:textId="77777777" w:rsidR="00D5795C" w:rsidRPr="00150E6F" w:rsidRDefault="00150E6F" w:rsidP="00150E6F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135549" w:rsidRPr="00150E6F">
        <w:rPr>
          <w:sz w:val="24"/>
          <w:szCs w:val="24"/>
        </w:rPr>
        <w:t>Judges will be</w:t>
      </w:r>
      <w:r w:rsidR="00D5795C" w:rsidRPr="00150E6F">
        <w:rPr>
          <w:sz w:val="24"/>
          <w:szCs w:val="24"/>
        </w:rPr>
        <w:t xml:space="preserve"> the Pearl Sparks Scholarship Committee, consisting of 3 </w:t>
      </w:r>
      <w:r w:rsidR="00A617FC" w:rsidRPr="00150E6F">
        <w:rPr>
          <w:sz w:val="24"/>
          <w:szCs w:val="24"/>
        </w:rPr>
        <w:t>i</w:t>
      </w:r>
      <w:r w:rsidR="00D5795C" w:rsidRPr="00150E6F">
        <w:rPr>
          <w:sz w:val="24"/>
          <w:szCs w:val="24"/>
        </w:rPr>
        <w:t xml:space="preserve">mpartial members appointed by the Alabama District </w:t>
      </w:r>
      <w:r w:rsidR="00346549" w:rsidRPr="00150E6F">
        <w:rPr>
          <w:sz w:val="24"/>
          <w:szCs w:val="24"/>
        </w:rPr>
        <w:t>Administrative</w:t>
      </w:r>
      <w:r w:rsidR="00D5795C" w:rsidRPr="00150E6F">
        <w:rPr>
          <w:sz w:val="24"/>
          <w:szCs w:val="24"/>
        </w:rPr>
        <w:t xml:space="preserve"> Council.</w:t>
      </w:r>
    </w:p>
    <w:p w14:paraId="07CF0F60" w14:textId="77777777" w:rsidR="00D5795C" w:rsidRPr="00150E6F" w:rsidRDefault="00150E6F" w:rsidP="00150E6F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A67A27" w:rsidRPr="00150E6F">
        <w:rPr>
          <w:sz w:val="24"/>
          <w:szCs w:val="24"/>
        </w:rPr>
        <w:t>The S</w:t>
      </w:r>
      <w:r w:rsidR="00D5795C" w:rsidRPr="00150E6F">
        <w:rPr>
          <w:sz w:val="24"/>
          <w:szCs w:val="24"/>
        </w:rPr>
        <w:t xml:space="preserve">cholarship </w:t>
      </w:r>
      <w:r w:rsidR="00A67A27" w:rsidRPr="00150E6F">
        <w:rPr>
          <w:sz w:val="24"/>
          <w:szCs w:val="24"/>
        </w:rPr>
        <w:t>Recipient</w:t>
      </w:r>
      <w:r w:rsidR="00D5795C" w:rsidRPr="00150E6F">
        <w:rPr>
          <w:sz w:val="24"/>
          <w:szCs w:val="24"/>
        </w:rPr>
        <w:t xml:space="preserve"> will be </w:t>
      </w:r>
      <w:r w:rsidR="00105701" w:rsidRPr="00150E6F">
        <w:rPr>
          <w:sz w:val="24"/>
          <w:szCs w:val="24"/>
        </w:rPr>
        <w:t xml:space="preserve">notified prior to and be </w:t>
      </w:r>
      <w:r w:rsidR="00D5795C" w:rsidRPr="00150E6F">
        <w:rPr>
          <w:sz w:val="24"/>
          <w:szCs w:val="24"/>
        </w:rPr>
        <w:t xml:space="preserve">announced </w:t>
      </w:r>
      <w:r>
        <w:rPr>
          <w:sz w:val="24"/>
          <w:szCs w:val="24"/>
        </w:rPr>
        <w:t xml:space="preserve">and </w:t>
      </w:r>
      <w:r w:rsidR="00D5795C" w:rsidRPr="00150E6F">
        <w:rPr>
          <w:sz w:val="24"/>
          <w:szCs w:val="24"/>
        </w:rPr>
        <w:t xml:space="preserve">at </w:t>
      </w:r>
      <w:r w:rsidR="00A617FC" w:rsidRPr="00150E6F">
        <w:rPr>
          <w:sz w:val="24"/>
          <w:szCs w:val="24"/>
        </w:rPr>
        <w:t>the Al</w:t>
      </w:r>
      <w:r w:rsidR="003F2D73">
        <w:rPr>
          <w:sz w:val="24"/>
          <w:szCs w:val="24"/>
        </w:rPr>
        <w:t>abama District Convention in May.</w:t>
      </w:r>
    </w:p>
    <w:p w14:paraId="2D8D83E2" w14:textId="77777777" w:rsidR="00D5795C" w:rsidRDefault="00150E6F" w:rsidP="00150E6F">
      <w:pPr>
        <w:ind w:firstLine="36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A617FC" w:rsidRPr="00150E6F">
        <w:rPr>
          <w:sz w:val="24"/>
          <w:szCs w:val="24"/>
        </w:rPr>
        <w:t>The Pearl Sparks Committee C</w:t>
      </w:r>
      <w:r w:rsidR="00D5795C" w:rsidRPr="00150E6F">
        <w:rPr>
          <w:sz w:val="24"/>
          <w:szCs w:val="24"/>
        </w:rPr>
        <w:t xml:space="preserve">hair will notify </w:t>
      </w:r>
      <w:r w:rsidR="00105701" w:rsidRPr="00150E6F">
        <w:rPr>
          <w:sz w:val="24"/>
          <w:szCs w:val="24"/>
        </w:rPr>
        <w:t>all other</w:t>
      </w:r>
      <w:r w:rsidR="00D5795C" w:rsidRPr="00150E6F">
        <w:rPr>
          <w:sz w:val="24"/>
          <w:szCs w:val="24"/>
        </w:rPr>
        <w:t xml:space="preserve"> nominee</w:t>
      </w:r>
      <w:r w:rsidR="00105701" w:rsidRPr="00150E6F">
        <w:rPr>
          <w:sz w:val="24"/>
          <w:szCs w:val="24"/>
        </w:rPr>
        <w:t>s</w:t>
      </w:r>
      <w:r w:rsidR="00D5795C" w:rsidRPr="00150E6F">
        <w:rPr>
          <w:sz w:val="24"/>
          <w:szCs w:val="24"/>
        </w:rPr>
        <w:t xml:space="preserve"> in writing of the judge’s decision.</w:t>
      </w:r>
    </w:p>
    <w:p w14:paraId="6F18568E" w14:textId="77777777" w:rsidR="0012303D" w:rsidRPr="00150E6F" w:rsidRDefault="0012303D" w:rsidP="00150E6F">
      <w:pPr>
        <w:ind w:firstLine="360"/>
        <w:rPr>
          <w:sz w:val="24"/>
          <w:szCs w:val="24"/>
        </w:rPr>
      </w:pPr>
    </w:p>
    <w:p w14:paraId="29093CCF" w14:textId="77777777" w:rsidR="00105701" w:rsidRDefault="00150E6F" w:rsidP="00150E6F">
      <w:pPr>
        <w:ind w:left="720" w:hanging="390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A67A27" w:rsidRPr="00150E6F">
        <w:rPr>
          <w:sz w:val="24"/>
          <w:szCs w:val="24"/>
        </w:rPr>
        <w:t xml:space="preserve">The </w:t>
      </w:r>
      <w:r w:rsidR="00A67A27" w:rsidRPr="0012303D">
        <w:rPr>
          <w:b/>
          <w:bCs/>
          <w:sz w:val="24"/>
          <w:szCs w:val="24"/>
          <w:u w:val="single"/>
        </w:rPr>
        <w:t>Scholarship R</w:t>
      </w:r>
      <w:r w:rsidR="00105701" w:rsidRPr="0012303D">
        <w:rPr>
          <w:b/>
          <w:bCs/>
          <w:sz w:val="24"/>
          <w:szCs w:val="24"/>
          <w:u w:val="single"/>
        </w:rPr>
        <w:t>ecipient</w:t>
      </w:r>
      <w:r w:rsidR="00105701" w:rsidRPr="00150E6F">
        <w:rPr>
          <w:sz w:val="24"/>
          <w:szCs w:val="24"/>
        </w:rPr>
        <w:t xml:space="preserve"> shall be responsible for </w:t>
      </w:r>
      <w:r w:rsidR="006A6019" w:rsidRPr="0012303D">
        <w:rPr>
          <w:i/>
          <w:iCs/>
          <w:sz w:val="24"/>
          <w:szCs w:val="24"/>
          <w:u w:val="single"/>
        </w:rPr>
        <w:t xml:space="preserve">verifying that the </w:t>
      </w:r>
      <w:r w:rsidRPr="0012303D">
        <w:rPr>
          <w:i/>
          <w:iCs/>
          <w:sz w:val="24"/>
          <w:szCs w:val="24"/>
          <w:u w:val="single"/>
        </w:rPr>
        <w:t xml:space="preserve">school officials notify and </w:t>
      </w:r>
      <w:r w:rsidR="002F415F" w:rsidRPr="0012303D">
        <w:rPr>
          <w:i/>
          <w:iCs/>
          <w:sz w:val="24"/>
          <w:szCs w:val="24"/>
          <w:u w:val="single"/>
        </w:rPr>
        <w:t xml:space="preserve">provide </w:t>
      </w:r>
      <w:r w:rsidR="006A6019" w:rsidRPr="0012303D">
        <w:rPr>
          <w:i/>
          <w:iCs/>
          <w:sz w:val="24"/>
          <w:szCs w:val="24"/>
          <w:u w:val="single"/>
        </w:rPr>
        <w:t xml:space="preserve"> </w:t>
      </w:r>
      <w:r w:rsidRPr="0012303D">
        <w:rPr>
          <w:i/>
          <w:iCs/>
          <w:sz w:val="24"/>
          <w:szCs w:val="24"/>
          <w:u w:val="single"/>
        </w:rPr>
        <w:t xml:space="preserve"> </w:t>
      </w:r>
      <w:r w:rsidR="006A6019" w:rsidRPr="0012303D">
        <w:rPr>
          <w:i/>
          <w:iCs/>
          <w:sz w:val="24"/>
          <w:szCs w:val="24"/>
          <w:u w:val="single"/>
        </w:rPr>
        <w:t>proof of registration and acceptance to the Alabama District Governor before the funds will be distributed to the school.</w:t>
      </w:r>
    </w:p>
    <w:p w14:paraId="69943E9D" w14:textId="77777777" w:rsidR="0012303D" w:rsidRPr="0012303D" w:rsidRDefault="0012303D" w:rsidP="00150E6F">
      <w:pPr>
        <w:ind w:left="720" w:hanging="390"/>
        <w:rPr>
          <w:i/>
          <w:iCs/>
          <w:sz w:val="24"/>
          <w:szCs w:val="24"/>
          <w:u w:val="single"/>
        </w:rPr>
      </w:pPr>
    </w:p>
    <w:p w14:paraId="626EA485" w14:textId="77777777" w:rsidR="006A6019" w:rsidRDefault="00150E6F" w:rsidP="00150E6F">
      <w:pPr>
        <w:ind w:left="720" w:hanging="39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A6019" w:rsidRPr="001C6736">
        <w:rPr>
          <w:sz w:val="24"/>
          <w:szCs w:val="24"/>
        </w:rPr>
        <w:t xml:space="preserve">The </w:t>
      </w:r>
      <w:r w:rsidR="006A6019" w:rsidRPr="0012303D">
        <w:rPr>
          <w:b/>
          <w:bCs/>
          <w:sz w:val="24"/>
          <w:szCs w:val="24"/>
          <w:u w:val="single"/>
        </w:rPr>
        <w:t>Scholarship Recipient</w:t>
      </w:r>
      <w:r w:rsidR="006A6019" w:rsidRPr="001C6736">
        <w:rPr>
          <w:sz w:val="24"/>
          <w:szCs w:val="24"/>
        </w:rPr>
        <w:t xml:space="preserve"> </w:t>
      </w:r>
      <w:r w:rsidR="00D86163" w:rsidRPr="001C6736">
        <w:rPr>
          <w:sz w:val="24"/>
          <w:szCs w:val="24"/>
        </w:rPr>
        <w:t xml:space="preserve">is </w:t>
      </w:r>
      <w:r w:rsidR="006A6019" w:rsidRPr="001C6736">
        <w:rPr>
          <w:sz w:val="24"/>
          <w:szCs w:val="24"/>
        </w:rPr>
        <w:t>required to h</w:t>
      </w:r>
      <w:r w:rsidR="00D86163" w:rsidRPr="001C6736">
        <w:rPr>
          <w:sz w:val="24"/>
          <w:szCs w:val="24"/>
        </w:rPr>
        <w:t>ave</w:t>
      </w:r>
      <w:r w:rsidR="006A6019" w:rsidRPr="001C6736">
        <w:rPr>
          <w:sz w:val="24"/>
          <w:szCs w:val="24"/>
        </w:rPr>
        <w:t xml:space="preserve"> th</w:t>
      </w:r>
      <w:r w:rsidR="002F415F">
        <w:rPr>
          <w:sz w:val="24"/>
          <w:szCs w:val="24"/>
        </w:rPr>
        <w:t xml:space="preserve">e school officials send to the </w:t>
      </w:r>
      <w:r w:rsidR="006A6019" w:rsidRPr="001C6736">
        <w:rPr>
          <w:sz w:val="24"/>
          <w:szCs w:val="24"/>
        </w:rPr>
        <w:t xml:space="preserve">Alabama District Governor verification that the recipient is in good standing, </w:t>
      </w:r>
      <w:r w:rsidR="006A6019" w:rsidRPr="0012303D">
        <w:rPr>
          <w:b/>
          <w:bCs/>
          <w:sz w:val="24"/>
          <w:szCs w:val="24"/>
          <w:u w:val="single"/>
        </w:rPr>
        <w:t xml:space="preserve">before </w:t>
      </w:r>
      <w:r w:rsidR="00D86163" w:rsidRPr="0012303D">
        <w:rPr>
          <w:b/>
          <w:bCs/>
          <w:sz w:val="24"/>
          <w:szCs w:val="24"/>
          <w:u w:val="single"/>
        </w:rPr>
        <w:t>f</w:t>
      </w:r>
      <w:r w:rsidR="006A6019" w:rsidRPr="0012303D">
        <w:rPr>
          <w:b/>
          <w:bCs/>
          <w:sz w:val="24"/>
          <w:szCs w:val="24"/>
          <w:u w:val="single"/>
        </w:rPr>
        <w:t>unds for the 2</w:t>
      </w:r>
      <w:r w:rsidR="006A6019" w:rsidRPr="0012303D">
        <w:rPr>
          <w:b/>
          <w:bCs/>
          <w:sz w:val="24"/>
          <w:szCs w:val="24"/>
          <w:u w:val="single"/>
          <w:vertAlign w:val="superscript"/>
        </w:rPr>
        <w:t>nd</w:t>
      </w:r>
      <w:r w:rsidR="006A6019" w:rsidRPr="0012303D">
        <w:rPr>
          <w:b/>
          <w:bCs/>
          <w:sz w:val="24"/>
          <w:szCs w:val="24"/>
          <w:u w:val="single"/>
        </w:rPr>
        <w:t xml:space="preserve"> year</w:t>
      </w:r>
      <w:r w:rsidR="006A6019" w:rsidRPr="001C6736">
        <w:rPr>
          <w:sz w:val="24"/>
          <w:szCs w:val="24"/>
        </w:rPr>
        <w:t xml:space="preserve"> will be distributed to the school.</w:t>
      </w:r>
    </w:p>
    <w:p w14:paraId="1B0C042C" w14:textId="39F7C282" w:rsidR="00D0385F" w:rsidRPr="001C6736" w:rsidRDefault="00D0385F" w:rsidP="00150E6F">
      <w:pPr>
        <w:ind w:left="720" w:hanging="390"/>
        <w:rPr>
          <w:sz w:val="24"/>
          <w:szCs w:val="24"/>
        </w:rPr>
      </w:pPr>
      <w:r>
        <w:rPr>
          <w:sz w:val="24"/>
          <w:szCs w:val="24"/>
        </w:rPr>
        <w:t>12. Applicants will be judged based upon all supplied information including academic record and financial need.</w:t>
      </w:r>
    </w:p>
    <w:p w14:paraId="49AA5B8E" w14:textId="77777777" w:rsidR="006A6019" w:rsidRPr="001C6736" w:rsidRDefault="006A6019" w:rsidP="006A6019">
      <w:pPr>
        <w:ind w:left="360"/>
        <w:rPr>
          <w:sz w:val="24"/>
          <w:szCs w:val="24"/>
        </w:rPr>
      </w:pPr>
      <w:r w:rsidRPr="001C6736">
        <w:rPr>
          <w:sz w:val="24"/>
          <w:szCs w:val="24"/>
        </w:rPr>
        <w:t xml:space="preserve">          </w:t>
      </w:r>
    </w:p>
    <w:p w14:paraId="27873D3D" w14:textId="77777777" w:rsidR="00D5795C" w:rsidRPr="001C6736" w:rsidRDefault="00D5795C" w:rsidP="0045693A">
      <w:pPr>
        <w:pStyle w:val="ListParagraph"/>
        <w:ind w:firstLine="720"/>
        <w:rPr>
          <w:b/>
          <w:sz w:val="24"/>
          <w:szCs w:val="24"/>
        </w:rPr>
      </w:pPr>
      <w:r w:rsidRPr="001C6736">
        <w:rPr>
          <w:b/>
          <w:sz w:val="24"/>
          <w:szCs w:val="24"/>
        </w:rPr>
        <w:t>F</w:t>
      </w:r>
      <w:r w:rsidR="00D86163" w:rsidRPr="001C6736">
        <w:rPr>
          <w:b/>
          <w:sz w:val="24"/>
          <w:szCs w:val="24"/>
        </w:rPr>
        <w:t>OR ADDITIONAL INFORMATION CONTACT:</w:t>
      </w:r>
    </w:p>
    <w:p w14:paraId="0A452129" w14:textId="2580177F" w:rsidR="00D5795C" w:rsidRPr="001C6736" w:rsidRDefault="000C23AC" w:rsidP="0045693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016BB3">
        <w:rPr>
          <w:sz w:val="24"/>
          <w:szCs w:val="24"/>
        </w:rPr>
        <w:t>Beverly Kissinger</w:t>
      </w:r>
      <w:r w:rsidR="0045693A" w:rsidRPr="001C6736">
        <w:rPr>
          <w:sz w:val="24"/>
          <w:szCs w:val="24"/>
        </w:rPr>
        <w:t>,</w:t>
      </w:r>
      <w:r w:rsidR="006A6019" w:rsidRPr="001C6736">
        <w:rPr>
          <w:sz w:val="24"/>
          <w:szCs w:val="24"/>
        </w:rPr>
        <w:t xml:space="preserve"> Pearl Sparks Scholarship Committee</w:t>
      </w:r>
      <w:r w:rsidR="00D5795C" w:rsidRPr="001C6736">
        <w:rPr>
          <w:sz w:val="24"/>
          <w:szCs w:val="24"/>
        </w:rPr>
        <w:tab/>
      </w:r>
    </w:p>
    <w:p w14:paraId="1915C6C3" w14:textId="42B7FE5C" w:rsidR="00D5795C" w:rsidRPr="001C6736" w:rsidRDefault="000C23AC" w:rsidP="0045693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D5795C" w:rsidRPr="001C6736">
        <w:rPr>
          <w:sz w:val="24"/>
          <w:szCs w:val="24"/>
        </w:rPr>
        <w:t xml:space="preserve">Phone: </w:t>
      </w:r>
      <w:r w:rsidR="00016BB3">
        <w:rPr>
          <w:sz w:val="24"/>
          <w:szCs w:val="24"/>
        </w:rPr>
        <w:t>540-327-8461</w:t>
      </w:r>
      <w:r w:rsidR="00D5795C" w:rsidRPr="001C6736">
        <w:rPr>
          <w:sz w:val="24"/>
          <w:szCs w:val="24"/>
        </w:rPr>
        <w:t xml:space="preserve">, Email: </w:t>
      </w:r>
      <w:hyperlink r:id="rId5" w:history="1">
        <w:r w:rsidR="00AA2EAB" w:rsidRPr="008D6DC7">
          <w:rPr>
            <w:rStyle w:val="Hyperlink"/>
            <w:sz w:val="24"/>
            <w:szCs w:val="24"/>
          </w:rPr>
          <w:t>b.a.kissing415@gmail.com</w:t>
        </w:r>
      </w:hyperlink>
      <w:r w:rsidR="00AA2EAB" w:rsidRPr="00AA2EAB">
        <w:rPr>
          <w:rStyle w:val="Hyperlink"/>
          <w:sz w:val="24"/>
          <w:szCs w:val="24"/>
          <w:u w:val="none"/>
        </w:rPr>
        <w:t xml:space="preserve"> or</w:t>
      </w:r>
      <w:r w:rsidR="00AA2EAB">
        <w:rPr>
          <w:rStyle w:val="Hyperlink"/>
          <w:sz w:val="24"/>
          <w:szCs w:val="24"/>
        </w:rPr>
        <w:t xml:space="preserve"> bkissing@</w:t>
      </w:r>
      <w:r w:rsidR="00554A88">
        <w:rPr>
          <w:rStyle w:val="Hyperlink"/>
          <w:sz w:val="24"/>
          <w:szCs w:val="24"/>
        </w:rPr>
        <w:t>retiree</w:t>
      </w:r>
      <w:r w:rsidR="00AA2EAB">
        <w:rPr>
          <w:rStyle w:val="Hyperlink"/>
          <w:sz w:val="24"/>
          <w:szCs w:val="24"/>
        </w:rPr>
        <w:t>.ua.edu</w:t>
      </w:r>
    </w:p>
    <w:p w14:paraId="7376E866" w14:textId="77777777" w:rsidR="00135549" w:rsidRPr="001C6736" w:rsidRDefault="00135549" w:rsidP="00135549">
      <w:pPr>
        <w:rPr>
          <w:sz w:val="24"/>
          <w:szCs w:val="24"/>
        </w:rPr>
      </w:pPr>
    </w:p>
    <w:p w14:paraId="30891D21" w14:textId="77777777" w:rsidR="0012303D" w:rsidRDefault="0012303D" w:rsidP="0045693A">
      <w:pPr>
        <w:ind w:left="720" w:firstLine="720"/>
        <w:rPr>
          <w:b/>
          <w:sz w:val="24"/>
          <w:szCs w:val="24"/>
        </w:rPr>
      </w:pPr>
    </w:p>
    <w:p w14:paraId="0CD36655" w14:textId="77777777" w:rsidR="0012303D" w:rsidRDefault="0012303D" w:rsidP="0045693A">
      <w:pPr>
        <w:ind w:left="720" w:firstLine="720"/>
        <w:rPr>
          <w:b/>
          <w:sz w:val="24"/>
          <w:szCs w:val="24"/>
        </w:rPr>
      </w:pPr>
    </w:p>
    <w:p w14:paraId="7647517D" w14:textId="77777777" w:rsidR="0012303D" w:rsidRDefault="0012303D" w:rsidP="0045693A">
      <w:pPr>
        <w:ind w:left="720" w:firstLine="720"/>
        <w:rPr>
          <w:b/>
          <w:sz w:val="24"/>
          <w:szCs w:val="24"/>
        </w:rPr>
      </w:pPr>
    </w:p>
    <w:p w14:paraId="647CABDE" w14:textId="10895BA2" w:rsidR="002734C5" w:rsidRPr="002734C5" w:rsidRDefault="002734C5" w:rsidP="002734C5">
      <w:pPr>
        <w:ind w:left="708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Page 2 of 3</w:t>
      </w:r>
    </w:p>
    <w:p w14:paraId="33BE8EC9" w14:textId="422D7209" w:rsidR="00135549" w:rsidRPr="001C6736" w:rsidRDefault="00554A88" w:rsidP="00554A88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253A3">
        <w:rPr>
          <w:b/>
          <w:sz w:val="24"/>
          <w:szCs w:val="24"/>
        </w:rPr>
        <w:t xml:space="preserve"> copy of </w:t>
      </w:r>
      <w:r w:rsidR="00ED7A15" w:rsidRPr="001C6736">
        <w:rPr>
          <w:b/>
          <w:sz w:val="24"/>
          <w:szCs w:val="24"/>
        </w:rPr>
        <w:t>C</w:t>
      </w:r>
      <w:r w:rsidR="00D86163" w:rsidRPr="001C6736">
        <w:rPr>
          <w:b/>
          <w:sz w:val="24"/>
          <w:szCs w:val="24"/>
        </w:rPr>
        <w:t xml:space="preserve">OMPLETED APPLICATION SHOULD BE </w:t>
      </w:r>
      <w:r w:rsidR="00D86163" w:rsidRPr="002734C5">
        <w:rPr>
          <w:b/>
          <w:sz w:val="24"/>
          <w:szCs w:val="24"/>
          <w:u w:val="single"/>
        </w:rPr>
        <w:t xml:space="preserve">MAILED </w:t>
      </w:r>
      <w:r w:rsidR="004253A3" w:rsidRPr="002734C5">
        <w:rPr>
          <w:b/>
          <w:sz w:val="24"/>
          <w:szCs w:val="24"/>
          <w:u w:val="single"/>
        </w:rPr>
        <w:t>and EMAILED</w:t>
      </w:r>
      <w:r w:rsidR="004253A3">
        <w:rPr>
          <w:b/>
          <w:sz w:val="24"/>
          <w:szCs w:val="24"/>
        </w:rPr>
        <w:t xml:space="preserve"> </w:t>
      </w:r>
      <w:r w:rsidR="002734C5">
        <w:rPr>
          <w:b/>
          <w:sz w:val="24"/>
          <w:szCs w:val="24"/>
        </w:rPr>
        <w:t>to</w:t>
      </w:r>
      <w:r w:rsidR="00425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each of </w:t>
      </w:r>
      <w:r w:rsidR="004253A3">
        <w:rPr>
          <w:b/>
          <w:sz w:val="24"/>
          <w:szCs w:val="24"/>
        </w:rPr>
        <w:t>the 3 persons</w:t>
      </w:r>
      <w:r>
        <w:rPr>
          <w:b/>
          <w:sz w:val="24"/>
          <w:szCs w:val="24"/>
        </w:rPr>
        <w:t xml:space="preserve"> </w:t>
      </w:r>
      <w:r w:rsidR="004253A3">
        <w:rPr>
          <w:b/>
          <w:sz w:val="24"/>
          <w:szCs w:val="24"/>
        </w:rPr>
        <w:t xml:space="preserve"> below</w:t>
      </w:r>
      <w:r w:rsidR="00D86163" w:rsidRPr="001C6736">
        <w:rPr>
          <w:b/>
          <w:sz w:val="24"/>
          <w:szCs w:val="24"/>
        </w:rPr>
        <w:t>:</w:t>
      </w:r>
    </w:p>
    <w:p w14:paraId="0B4A5314" w14:textId="77777777" w:rsidR="004253A3" w:rsidRDefault="004253A3" w:rsidP="0045693A">
      <w:pPr>
        <w:ind w:left="1440" w:firstLine="720"/>
        <w:rPr>
          <w:b/>
          <w:sz w:val="24"/>
          <w:szCs w:val="24"/>
        </w:rPr>
      </w:pPr>
    </w:p>
    <w:p w14:paraId="30788711" w14:textId="3E95938D" w:rsidR="006A6019" w:rsidRPr="002F415F" w:rsidRDefault="00891FF0" w:rsidP="0045693A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Beverly A Kissinger</w:t>
      </w:r>
      <w:r w:rsidR="00310E9B" w:rsidRPr="002F415F">
        <w:rPr>
          <w:b/>
          <w:sz w:val="24"/>
          <w:szCs w:val="24"/>
        </w:rPr>
        <w:t xml:space="preserve">, </w:t>
      </w:r>
      <w:r w:rsidR="006A6019" w:rsidRPr="002F415F">
        <w:rPr>
          <w:b/>
          <w:sz w:val="24"/>
          <w:szCs w:val="24"/>
        </w:rPr>
        <w:t xml:space="preserve">Chairman </w:t>
      </w:r>
    </w:p>
    <w:p w14:paraId="1AE26D0C" w14:textId="77777777" w:rsidR="00310E9B" w:rsidRPr="001C6736" w:rsidRDefault="006A6019" w:rsidP="0045693A">
      <w:pPr>
        <w:ind w:left="1440" w:firstLine="720"/>
        <w:rPr>
          <w:sz w:val="24"/>
          <w:szCs w:val="24"/>
        </w:rPr>
      </w:pPr>
      <w:r w:rsidRPr="001C6736">
        <w:rPr>
          <w:sz w:val="24"/>
          <w:szCs w:val="24"/>
        </w:rPr>
        <w:t>Pearl Sparks Scholarship Committee</w:t>
      </w:r>
    </w:p>
    <w:p w14:paraId="7B7E1EFA" w14:textId="13F03112" w:rsidR="006A6019" w:rsidRPr="001C6736" w:rsidRDefault="00016BB3" w:rsidP="0045693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2114 Fox Ridge Road</w:t>
      </w:r>
    </w:p>
    <w:p w14:paraId="307750D0" w14:textId="22B6D7F6" w:rsidR="00ED7A15" w:rsidRDefault="00016BB3" w:rsidP="0045693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Tuscaloosa, AL 35406</w:t>
      </w:r>
    </w:p>
    <w:p w14:paraId="74A41AC9" w14:textId="63C7E4FE" w:rsidR="004253A3" w:rsidRDefault="004253A3" w:rsidP="0045693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And via</w:t>
      </w:r>
    </w:p>
    <w:p w14:paraId="1435DD54" w14:textId="538FBE1E" w:rsidR="004253A3" w:rsidRDefault="00CF308F" w:rsidP="0045693A">
      <w:pPr>
        <w:ind w:left="1440" w:firstLine="720"/>
        <w:rPr>
          <w:sz w:val="24"/>
          <w:szCs w:val="24"/>
        </w:rPr>
      </w:pPr>
      <w:hyperlink r:id="rId6" w:history="1">
        <w:r w:rsidRPr="00C443B9">
          <w:rPr>
            <w:rStyle w:val="Hyperlink"/>
            <w:sz w:val="24"/>
            <w:szCs w:val="24"/>
          </w:rPr>
          <w:t>bkissing@retiree.ua.edu</w:t>
        </w:r>
      </w:hyperlink>
    </w:p>
    <w:p w14:paraId="43E241CF" w14:textId="623E1F8A" w:rsidR="00CF308F" w:rsidRDefault="00CF308F" w:rsidP="0045693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Text any questions to: 540.327.8461</w:t>
      </w:r>
    </w:p>
    <w:p w14:paraId="77A78758" w14:textId="77777777" w:rsidR="0012303D" w:rsidRPr="001C6736" w:rsidRDefault="0012303D" w:rsidP="0045693A">
      <w:pPr>
        <w:ind w:left="1440" w:firstLine="720"/>
        <w:rPr>
          <w:sz w:val="24"/>
          <w:szCs w:val="24"/>
        </w:rPr>
      </w:pPr>
    </w:p>
    <w:p w14:paraId="6C63F5EE" w14:textId="77777777" w:rsidR="00D86163" w:rsidRPr="001C6736" w:rsidRDefault="00D86163" w:rsidP="00D86163">
      <w:pPr>
        <w:rPr>
          <w:sz w:val="24"/>
          <w:szCs w:val="24"/>
        </w:rPr>
      </w:pPr>
    </w:p>
    <w:p w14:paraId="51DE9868" w14:textId="7B2D79B9" w:rsidR="0045693A" w:rsidRPr="004253A3" w:rsidRDefault="00D86163" w:rsidP="00D86163">
      <w:pPr>
        <w:rPr>
          <w:b/>
          <w:sz w:val="24"/>
          <w:szCs w:val="24"/>
        </w:rPr>
      </w:pPr>
      <w:r w:rsidRPr="001C6736">
        <w:rPr>
          <w:sz w:val="24"/>
          <w:szCs w:val="24"/>
        </w:rPr>
        <w:tab/>
      </w:r>
      <w:r w:rsidR="001F77F4">
        <w:rPr>
          <w:b/>
          <w:sz w:val="24"/>
          <w:szCs w:val="24"/>
        </w:rPr>
        <w:t>Laurie Fraser</w:t>
      </w:r>
      <w:r w:rsidR="00016BB3" w:rsidRPr="00046674">
        <w:rPr>
          <w:b/>
          <w:sz w:val="24"/>
          <w:szCs w:val="24"/>
        </w:rPr>
        <w:t>, Governor</w:t>
      </w:r>
      <w:r w:rsidR="004253A3">
        <w:rPr>
          <w:b/>
          <w:sz w:val="24"/>
          <w:szCs w:val="24"/>
        </w:rPr>
        <w:t xml:space="preserve">                                     </w:t>
      </w:r>
      <w:r w:rsidR="002F415F" w:rsidRPr="00CC1638">
        <w:rPr>
          <w:color w:val="FF0000"/>
          <w:sz w:val="24"/>
          <w:szCs w:val="24"/>
        </w:rPr>
        <w:tab/>
      </w:r>
      <w:r w:rsidR="002F415F" w:rsidRPr="00CC1638">
        <w:rPr>
          <w:color w:val="FF0000"/>
          <w:sz w:val="24"/>
          <w:szCs w:val="24"/>
        </w:rPr>
        <w:tab/>
      </w:r>
      <w:r w:rsidR="001F77F4">
        <w:rPr>
          <w:b/>
          <w:sz w:val="24"/>
          <w:szCs w:val="24"/>
        </w:rPr>
        <w:t>Kay Chandler</w:t>
      </w:r>
      <w:r w:rsidR="002F415F" w:rsidRPr="00046674">
        <w:rPr>
          <w:b/>
          <w:sz w:val="24"/>
          <w:szCs w:val="24"/>
        </w:rPr>
        <w:t>, Treasurer</w:t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046674">
        <w:rPr>
          <w:sz w:val="24"/>
          <w:szCs w:val="24"/>
        </w:rPr>
        <w:t>Alabama District, Pilot International</w:t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046674">
        <w:rPr>
          <w:sz w:val="24"/>
          <w:szCs w:val="24"/>
        </w:rPr>
        <w:t>Alabama District, Pilot International</w:t>
      </w:r>
    </w:p>
    <w:p w14:paraId="6389ABD0" w14:textId="157D901D" w:rsidR="002F415F" w:rsidRPr="00CC1638" w:rsidRDefault="00D86163" w:rsidP="00D86163">
      <w:pPr>
        <w:rPr>
          <w:color w:val="FF0000"/>
          <w:sz w:val="24"/>
          <w:szCs w:val="24"/>
        </w:rPr>
      </w:pPr>
      <w:r w:rsidRPr="00CC1638">
        <w:rPr>
          <w:color w:val="FF0000"/>
          <w:sz w:val="24"/>
          <w:szCs w:val="24"/>
        </w:rPr>
        <w:tab/>
      </w:r>
      <w:r w:rsidR="001F77F4">
        <w:rPr>
          <w:sz w:val="24"/>
          <w:szCs w:val="24"/>
        </w:rPr>
        <w:t>12725 Coppertop Lane</w:t>
      </w:r>
      <w:r w:rsidR="00046674" w:rsidRPr="00046674">
        <w:rPr>
          <w:sz w:val="24"/>
          <w:szCs w:val="24"/>
        </w:rPr>
        <w:tab/>
      </w:r>
      <w:r w:rsidR="00046674" w:rsidRPr="00046674">
        <w:rPr>
          <w:sz w:val="24"/>
          <w:szCs w:val="24"/>
        </w:rPr>
        <w:tab/>
      </w:r>
      <w:r w:rsidR="0045693A" w:rsidRPr="00046674">
        <w:rPr>
          <w:sz w:val="24"/>
          <w:szCs w:val="24"/>
        </w:rPr>
        <w:tab/>
      </w:r>
      <w:r w:rsidR="0045693A" w:rsidRPr="00046674">
        <w:rPr>
          <w:sz w:val="24"/>
          <w:szCs w:val="24"/>
        </w:rPr>
        <w:tab/>
      </w:r>
      <w:r w:rsidR="001F77F4">
        <w:rPr>
          <w:sz w:val="24"/>
          <w:szCs w:val="24"/>
        </w:rPr>
        <w:tab/>
        <w:t>104 Jackson Way</w:t>
      </w:r>
    </w:p>
    <w:p w14:paraId="64B63D2B" w14:textId="32068C72" w:rsidR="00574398" w:rsidRDefault="00D86163" w:rsidP="00574398">
      <w:pPr>
        <w:rPr>
          <w:sz w:val="24"/>
          <w:szCs w:val="24"/>
        </w:rPr>
      </w:pPr>
      <w:r w:rsidRPr="00CC1638">
        <w:rPr>
          <w:color w:val="FF0000"/>
          <w:sz w:val="24"/>
          <w:szCs w:val="24"/>
        </w:rPr>
        <w:tab/>
      </w:r>
      <w:r w:rsidR="001F77F4">
        <w:rPr>
          <w:sz w:val="24"/>
          <w:szCs w:val="24"/>
        </w:rPr>
        <w:t>Madison, AL 35756</w:t>
      </w:r>
      <w:r w:rsidR="00046674">
        <w:rPr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45693A" w:rsidRPr="00CC1638">
        <w:rPr>
          <w:color w:val="FF0000"/>
          <w:sz w:val="24"/>
          <w:szCs w:val="24"/>
        </w:rPr>
        <w:tab/>
      </w:r>
      <w:r w:rsidR="001F77F4">
        <w:rPr>
          <w:sz w:val="24"/>
          <w:szCs w:val="24"/>
        </w:rPr>
        <w:t>Decatur, AL 35603</w:t>
      </w:r>
    </w:p>
    <w:p w14:paraId="78EFE787" w14:textId="7633B417" w:rsidR="004253A3" w:rsidRPr="00046674" w:rsidRDefault="004253A3" w:rsidP="0057439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F77F4">
        <w:rPr>
          <w:sz w:val="24"/>
          <w:szCs w:val="24"/>
        </w:rPr>
        <w:t>LFraser.clubs@gmail.com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7F4">
        <w:rPr>
          <w:sz w:val="24"/>
          <w:szCs w:val="24"/>
        </w:rPr>
        <w:t>Misskay311@aol.com</w:t>
      </w:r>
    </w:p>
    <w:p w14:paraId="729A9F6B" w14:textId="77777777" w:rsidR="00574398" w:rsidRDefault="00574398" w:rsidP="00574398">
      <w:pPr>
        <w:rPr>
          <w:color w:val="FF0000"/>
          <w:sz w:val="24"/>
          <w:szCs w:val="24"/>
        </w:rPr>
      </w:pPr>
    </w:p>
    <w:p w14:paraId="40D09E66" w14:textId="77777777" w:rsidR="00554A88" w:rsidRDefault="00554A88" w:rsidP="00574398">
      <w:pPr>
        <w:rPr>
          <w:color w:val="FF0000"/>
          <w:sz w:val="24"/>
          <w:szCs w:val="24"/>
        </w:rPr>
      </w:pPr>
    </w:p>
    <w:p w14:paraId="6E412FB4" w14:textId="0FCD3254" w:rsidR="00554A88" w:rsidRPr="00554A88" w:rsidRDefault="00554A88" w:rsidP="002734C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554A88">
        <w:rPr>
          <w:sz w:val="24"/>
          <w:szCs w:val="24"/>
        </w:rPr>
        <w:t>The Chairman</w:t>
      </w:r>
      <w:r>
        <w:rPr>
          <w:sz w:val="24"/>
          <w:szCs w:val="24"/>
        </w:rPr>
        <w:t xml:space="preserve"> will forward via email the applications as a group to the committee members. It is advised that applicants scan and send documents as a PDF.</w:t>
      </w:r>
      <w:r w:rsidR="001F77F4">
        <w:rPr>
          <w:sz w:val="24"/>
          <w:szCs w:val="24"/>
        </w:rPr>
        <w:t xml:space="preserve"> The professional quality </w:t>
      </w:r>
      <w:r w:rsidR="00CF308F">
        <w:rPr>
          <w:sz w:val="24"/>
          <w:szCs w:val="24"/>
        </w:rPr>
        <w:t>of yo</w:t>
      </w:r>
      <w:r w:rsidR="004A6E10">
        <w:rPr>
          <w:sz w:val="24"/>
          <w:szCs w:val="24"/>
        </w:rPr>
        <w:t>u</w:t>
      </w:r>
      <w:r w:rsidR="00CF308F">
        <w:rPr>
          <w:sz w:val="24"/>
          <w:szCs w:val="24"/>
        </w:rPr>
        <w:t xml:space="preserve">r application packet </w:t>
      </w:r>
      <w:r w:rsidR="001F77F4">
        <w:rPr>
          <w:sz w:val="24"/>
          <w:szCs w:val="24"/>
        </w:rPr>
        <w:t>matters to the impression you give. Be consistent with any written documents you personally create and keep them in portrait orientation</w:t>
      </w:r>
      <w:r w:rsidR="00CF308F">
        <w:rPr>
          <w:sz w:val="24"/>
          <w:szCs w:val="24"/>
        </w:rPr>
        <w:t xml:space="preserve"> like the application</w:t>
      </w:r>
      <w:r w:rsidR="001F77F4">
        <w:rPr>
          <w:sz w:val="24"/>
          <w:szCs w:val="24"/>
        </w:rPr>
        <w:t xml:space="preserve">. School records of your courses and grades may vary and be landscape or a mixture of both </w:t>
      </w:r>
      <w:r w:rsidR="00CF308F">
        <w:rPr>
          <w:sz w:val="24"/>
          <w:szCs w:val="24"/>
        </w:rPr>
        <w:t>types of orientation which is fine.</w:t>
      </w:r>
      <w:r w:rsidR="001F77F4">
        <w:rPr>
          <w:sz w:val="24"/>
          <w:szCs w:val="24"/>
        </w:rPr>
        <w:t xml:space="preserve"> </w:t>
      </w:r>
      <w:r w:rsidR="00B63296">
        <w:rPr>
          <w:sz w:val="24"/>
          <w:szCs w:val="24"/>
        </w:rPr>
        <w:t xml:space="preserve">Remember that </w:t>
      </w:r>
      <w:r w:rsidR="00F10BFC">
        <w:rPr>
          <w:sz w:val="24"/>
          <w:szCs w:val="24"/>
        </w:rPr>
        <w:t xml:space="preserve">your application form must be signed by the </w:t>
      </w:r>
      <w:r w:rsidR="0088675C">
        <w:rPr>
          <w:sz w:val="24"/>
          <w:szCs w:val="24"/>
        </w:rPr>
        <w:t>President of the Pilot Club sponsoring you.</w:t>
      </w:r>
    </w:p>
    <w:sectPr w:rsidR="00554A88" w:rsidRPr="00554A88" w:rsidSect="001F1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5C0"/>
    <w:multiLevelType w:val="hybridMultilevel"/>
    <w:tmpl w:val="F7761A14"/>
    <w:lvl w:ilvl="0" w:tplc="C3B45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206EE"/>
    <w:multiLevelType w:val="hybridMultilevel"/>
    <w:tmpl w:val="F46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018F2"/>
    <w:multiLevelType w:val="hybridMultilevel"/>
    <w:tmpl w:val="8DA0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5001">
    <w:abstractNumId w:val="2"/>
  </w:num>
  <w:num w:numId="2" w16cid:durableId="1602882523">
    <w:abstractNumId w:val="1"/>
  </w:num>
  <w:num w:numId="3" w16cid:durableId="5027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98"/>
    <w:rsid w:val="00016BB3"/>
    <w:rsid w:val="00046674"/>
    <w:rsid w:val="000B6FAA"/>
    <w:rsid w:val="000C23AC"/>
    <w:rsid w:val="00105701"/>
    <w:rsid w:val="0010680C"/>
    <w:rsid w:val="00106DB2"/>
    <w:rsid w:val="0012303D"/>
    <w:rsid w:val="00135549"/>
    <w:rsid w:val="00150E6F"/>
    <w:rsid w:val="001C6736"/>
    <w:rsid w:val="001E67C6"/>
    <w:rsid w:val="001F17BF"/>
    <w:rsid w:val="001F77F4"/>
    <w:rsid w:val="00242779"/>
    <w:rsid w:val="0024444A"/>
    <w:rsid w:val="002734C5"/>
    <w:rsid w:val="002A065B"/>
    <w:rsid w:val="002A5003"/>
    <w:rsid w:val="002F415F"/>
    <w:rsid w:val="00310E9B"/>
    <w:rsid w:val="003172D6"/>
    <w:rsid w:val="00346549"/>
    <w:rsid w:val="00352518"/>
    <w:rsid w:val="00360249"/>
    <w:rsid w:val="003A56B1"/>
    <w:rsid w:val="003F2D73"/>
    <w:rsid w:val="0040276B"/>
    <w:rsid w:val="004253A3"/>
    <w:rsid w:val="0045693A"/>
    <w:rsid w:val="004A6E10"/>
    <w:rsid w:val="004E5B28"/>
    <w:rsid w:val="00554A88"/>
    <w:rsid w:val="00574398"/>
    <w:rsid w:val="006A6019"/>
    <w:rsid w:val="00756C21"/>
    <w:rsid w:val="007C4453"/>
    <w:rsid w:val="007F4BA3"/>
    <w:rsid w:val="0088675C"/>
    <w:rsid w:val="00891FF0"/>
    <w:rsid w:val="00915CF6"/>
    <w:rsid w:val="009178AC"/>
    <w:rsid w:val="00955F90"/>
    <w:rsid w:val="00A617FC"/>
    <w:rsid w:val="00A67A27"/>
    <w:rsid w:val="00AA2EAB"/>
    <w:rsid w:val="00AC69BD"/>
    <w:rsid w:val="00B240B5"/>
    <w:rsid w:val="00B33F16"/>
    <w:rsid w:val="00B362BE"/>
    <w:rsid w:val="00B63296"/>
    <w:rsid w:val="00CC1638"/>
    <w:rsid w:val="00CF308F"/>
    <w:rsid w:val="00D0385F"/>
    <w:rsid w:val="00D07F8B"/>
    <w:rsid w:val="00D5795C"/>
    <w:rsid w:val="00D70EDA"/>
    <w:rsid w:val="00D86163"/>
    <w:rsid w:val="00E213A2"/>
    <w:rsid w:val="00E32BE1"/>
    <w:rsid w:val="00ED7A15"/>
    <w:rsid w:val="00F10BFC"/>
    <w:rsid w:val="00F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9C1A"/>
  <w15:docId w15:val="{BDDF1B2B-0817-46AA-91FF-3110B74C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9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issing@retiree.ua.edu" TargetMode="External"/><Relationship Id="rId5" Type="http://schemas.openxmlformats.org/officeDocument/2006/relationships/hyperlink" Target="mailto:b.a.kissing4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Harris</dc:creator>
  <cp:lastModifiedBy>Lisa Patterson</cp:lastModifiedBy>
  <cp:revision>2</cp:revision>
  <cp:lastPrinted>2022-06-28T00:04:00Z</cp:lastPrinted>
  <dcterms:created xsi:type="dcterms:W3CDTF">2025-01-09T19:06:00Z</dcterms:created>
  <dcterms:modified xsi:type="dcterms:W3CDTF">2025-01-09T19:06:00Z</dcterms:modified>
</cp:coreProperties>
</file>